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bookmarkStart w:id="0" w:name="_GoBack"/>
      <w:bookmarkEnd w:id="0"/>
    </w:p>
    <w:tbl>
      <w:tblPr>
        <w:tblStyle w:val="Rcsostblzat"/>
        <w:tblpPr w:leftFromText="141" w:rightFromText="141" w:horzAnchor="margin" w:tblpX="-998" w:tblpY="990"/>
        <w:tblW w:w="15639" w:type="dxa"/>
        <w:tblLook w:val="04A0" w:firstRow="1" w:lastRow="0" w:firstColumn="1" w:lastColumn="0" w:noHBand="0" w:noVBand="1"/>
      </w:tblPr>
      <w:tblGrid>
        <w:gridCol w:w="2947"/>
        <w:gridCol w:w="1557"/>
        <w:gridCol w:w="1557"/>
        <w:gridCol w:w="1561"/>
        <w:gridCol w:w="1692"/>
        <w:gridCol w:w="1929"/>
        <w:gridCol w:w="2025"/>
        <w:gridCol w:w="2371"/>
      </w:tblGrid>
      <w:tr>
        <w:trPr>
          <w:trHeight w:val="632"/>
        </w:trPr>
        <w:tc>
          <w:tcPr>
            <w:tcW w:w="2947" w:type="dxa"/>
            <w:vMerge w:val="restart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3114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OKJ-s képesítés</w:t>
            </w:r>
          </w:p>
        </w:tc>
        <w:tc>
          <w:tcPr>
            <w:tcW w:w="5182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Targoncavezetői engedély</w:t>
            </w:r>
          </w:p>
        </w:tc>
        <w:tc>
          <w:tcPr>
            <w:tcW w:w="4396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Munkáltatói megbízás</w:t>
            </w:r>
          </w:p>
        </w:tc>
      </w:tr>
      <w:tr>
        <w:trPr>
          <w:trHeight w:val="769"/>
        </w:trPr>
        <w:tc>
          <w:tcPr>
            <w:tcW w:w="2947" w:type="dxa"/>
            <w:vMerge/>
          </w:tcPr>
          <w:p>
            <w:pPr>
              <w:rPr>
                <w:b/>
              </w:rPr>
            </w:pPr>
          </w:p>
        </w:tc>
        <w:tc>
          <w:tcPr>
            <w:tcW w:w="155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Száma</w:t>
            </w:r>
          </w:p>
        </w:tc>
        <w:tc>
          <w:tcPr>
            <w:tcW w:w="155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Típusa</w:t>
            </w:r>
          </w:p>
        </w:tc>
        <w:tc>
          <w:tcPr>
            <w:tcW w:w="156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Száma</w:t>
            </w:r>
          </w:p>
        </w:tc>
        <w:tc>
          <w:tcPr>
            <w:tcW w:w="169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Kezelhető targonca típusa</w:t>
            </w:r>
          </w:p>
        </w:tc>
        <w:tc>
          <w:tcPr>
            <w:tcW w:w="192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Orvosi érvényessége</w:t>
            </w:r>
          </w:p>
        </w:tc>
        <w:tc>
          <w:tcPr>
            <w:tcW w:w="202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Száma</w:t>
            </w:r>
          </w:p>
        </w:tc>
        <w:tc>
          <w:tcPr>
            <w:tcW w:w="2370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Kiadás </w:t>
            </w:r>
            <w:proofErr w:type="gramStart"/>
            <w:r>
              <w:rPr>
                <w:b/>
              </w:rPr>
              <w:t>dátuma</w:t>
            </w:r>
            <w:proofErr w:type="gramEnd"/>
          </w:p>
        </w:tc>
      </w:tr>
      <w:tr>
        <w:trPr>
          <w:trHeight w:val="632"/>
        </w:trPr>
        <w:tc>
          <w:tcPr>
            <w:tcW w:w="2947" w:type="dxa"/>
          </w:tcPr>
          <w:p>
            <w:r>
              <w:t>Teszt Péter</w:t>
            </w:r>
          </w:p>
        </w:tc>
        <w:tc>
          <w:tcPr>
            <w:tcW w:w="1557" w:type="dxa"/>
          </w:tcPr>
          <w:p>
            <w:proofErr w:type="spellStart"/>
            <w:r>
              <w:t>xxxx-xxxx-xxxx</w:t>
            </w:r>
            <w:proofErr w:type="spellEnd"/>
          </w:p>
        </w:tc>
        <w:tc>
          <w:tcPr>
            <w:tcW w:w="1557" w:type="dxa"/>
          </w:tcPr>
          <w:p>
            <w:r>
              <w:t>emelőgép kezelő</w:t>
            </w:r>
          </w:p>
        </w:tc>
        <w:tc>
          <w:tcPr>
            <w:tcW w:w="1561" w:type="dxa"/>
          </w:tcPr>
          <w:p>
            <w:proofErr w:type="spellStart"/>
            <w:r>
              <w:t>xxxx-xxxx-xxxx</w:t>
            </w:r>
            <w:proofErr w:type="spellEnd"/>
          </w:p>
        </w:tc>
        <w:tc>
          <w:tcPr>
            <w:tcW w:w="1692" w:type="dxa"/>
          </w:tcPr>
          <w:p>
            <w:r>
              <w:t>gyalogkíséretű elektromos</w:t>
            </w:r>
          </w:p>
        </w:tc>
        <w:tc>
          <w:tcPr>
            <w:tcW w:w="1928" w:type="dxa"/>
          </w:tcPr>
          <w:p>
            <w:proofErr w:type="spellStart"/>
            <w:r>
              <w:t>év</w:t>
            </w:r>
            <w:proofErr w:type="gramStart"/>
            <w:r>
              <w:t>.hó</w:t>
            </w:r>
            <w:proofErr w:type="gramEnd"/>
            <w:r>
              <w:t>.nap</w:t>
            </w:r>
            <w:proofErr w:type="spellEnd"/>
          </w:p>
        </w:tc>
        <w:tc>
          <w:tcPr>
            <w:tcW w:w="2025" w:type="dxa"/>
          </w:tcPr>
          <w:p>
            <w:proofErr w:type="spellStart"/>
            <w:r>
              <w:t>xxxx-xxxx-xxxx</w:t>
            </w:r>
            <w:proofErr w:type="spellEnd"/>
          </w:p>
        </w:tc>
        <w:tc>
          <w:tcPr>
            <w:tcW w:w="2370" w:type="dxa"/>
          </w:tcPr>
          <w:p>
            <w:r>
              <w:t>év. hó. nap.</w:t>
            </w:r>
          </w:p>
        </w:tc>
      </w:tr>
      <w:tr>
        <w:trPr>
          <w:trHeight w:val="596"/>
        </w:trPr>
        <w:tc>
          <w:tcPr>
            <w:tcW w:w="2947" w:type="dxa"/>
          </w:tcPr>
          <w:p>
            <w:r>
              <w:t>Próba János</w:t>
            </w:r>
          </w:p>
        </w:tc>
        <w:tc>
          <w:tcPr>
            <w:tcW w:w="1557" w:type="dxa"/>
          </w:tcPr>
          <w:p>
            <w:proofErr w:type="spellStart"/>
            <w:r>
              <w:t>xxxx-xxxx-xxxx</w:t>
            </w:r>
            <w:proofErr w:type="spellEnd"/>
          </w:p>
        </w:tc>
        <w:tc>
          <w:tcPr>
            <w:tcW w:w="1557" w:type="dxa"/>
          </w:tcPr>
          <w:p>
            <w:proofErr w:type="gramStart"/>
            <w:r>
              <w:t>könnyűgép kezelő</w:t>
            </w:r>
            <w:proofErr w:type="gramEnd"/>
          </w:p>
        </w:tc>
        <w:tc>
          <w:tcPr>
            <w:tcW w:w="1561" w:type="dxa"/>
          </w:tcPr>
          <w:p>
            <w:proofErr w:type="spellStart"/>
            <w:r>
              <w:t>xxxx-xxxx-xxxx</w:t>
            </w:r>
            <w:proofErr w:type="spellEnd"/>
          </w:p>
        </w:tc>
        <w:tc>
          <w:tcPr>
            <w:tcW w:w="1692" w:type="dxa"/>
          </w:tcPr>
          <w:p>
            <w:r>
              <w:t>gázüzemű villás targonca</w:t>
            </w:r>
          </w:p>
        </w:tc>
        <w:tc>
          <w:tcPr>
            <w:tcW w:w="1928" w:type="dxa"/>
          </w:tcPr>
          <w:p>
            <w:proofErr w:type="spellStart"/>
            <w:r>
              <w:t>év</w:t>
            </w:r>
            <w:proofErr w:type="gramStart"/>
            <w:r>
              <w:t>.hó</w:t>
            </w:r>
            <w:proofErr w:type="gramEnd"/>
            <w:r>
              <w:t>.nap</w:t>
            </w:r>
            <w:proofErr w:type="spellEnd"/>
          </w:p>
        </w:tc>
        <w:tc>
          <w:tcPr>
            <w:tcW w:w="2025" w:type="dxa"/>
          </w:tcPr>
          <w:p>
            <w:proofErr w:type="spellStart"/>
            <w:r>
              <w:t>xxxx-xxxx-xxxx</w:t>
            </w:r>
            <w:proofErr w:type="spellEnd"/>
          </w:p>
        </w:tc>
        <w:tc>
          <w:tcPr>
            <w:tcW w:w="2370" w:type="dxa"/>
          </w:tcPr>
          <w:p>
            <w:r>
              <w:t>év. hó. nap.</w:t>
            </w:r>
          </w:p>
        </w:tc>
      </w:tr>
      <w:tr>
        <w:trPr>
          <w:trHeight w:val="632"/>
        </w:trPr>
        <w:tc>
          <w:tcPr>
            <w:tcW w:w="2947" w:type="dxa"/>
          </w:tcPr>
          <w:p/>
        </w:tc>
        <w:tc>
          <w:tcPr>
            <w:tcW w:w="1557" w:type="dxa"/>
          </w:tcPr>
          <w:p/>
        </w:tc>
        <w:tc>
          <w:tcPr>
            <w:tcW w:w="1557" w:type="dxa"/>
          </w:tcPr>
          <w:p/>
        </w:tc>
        <w:tc>
          <w:tcPr>
            <w:tcW w:w="1561" w:type="dxa"/>
          </w:tcPr>
          <w:p/>
        </w:tc>
        <w:tc>
          <w:tcPr>
            <w:tcW w:w="1692" w:type="dxa"/>
          </w:tcPr>
          <w:p/>
        </w:tc>
        <w:tc>
          <w:tcPr>
            <w:tcW w:w="1928" w:type="dxa"/>
          </w:tcPr>
          <w:p/>
        </w:tc>
        <w:tc>
          <w:tcPr>
            <w:tcW w:w="2025" w:type="dxa"/>
          </w:tcPr>
          <w:p/>
        </w:tc>
        <w:tc>
          <w:tcPr>
            <w:tcW w:w="2370" w:type="dxa"/>
          </w:tcPr>
          <w:p/>
        </w:tc>
      </w:tr>
      <w:tr>
        <w:trPr>
          <w:trHeight w:val="596"/>
        </w:trPr>
        <w:tc>
          <w:tcPr>
            <w:tcW w:w="2947" w:type="dxa"/>
          </w:tcPr>
          <w:p/>
        </w:tc>
        <w:tc>
          <w:tcPr>
            <w:tcW w:w="1557" w:type="dxa"/>
          </w:tcPr>
          <w:p/>
        </w:tc>
        <w:tc>
          <w:tcPr>
            <w:tcW w:w="1557" w:type="dxa"/>
          </w:tcPr>
          <w:p/>
        </w:tc>
        <w:tc>
          <w:tcPr>
            <w:tcW w:w="1561" w:type="dxa"/>
          </w:tcPr>
          <w:p/>
        </w:tc>
        <w:tc>
          <w:tcPr>
            <w:tcW w:w="1692" w:type="dxa"/>
          </w:tcPr>
          <w:p/>
        </w:tc>
        <w:tc>
          <w:tcPr>
            <w:tcW w:w="1928" w:type="dxa"/>
          </w:tcPr>
          <w:p/>
        </w:tc>
        <w:tc>
          <w:tcPr>
            <w:tcW w:w="2025" w:type="dxa"/>
          </w:tcPr>
          <w:p/>
        </w:tc>
        <w:tc>
          <w:tcPr>
            <w:tcW w:w="2370" w:type="dxa"/>
          </w:tcPr>
          <w:p/>
        </w:tc>
      </w:tr>
      <w:tr>
        <w:trPr>
          <w:trHeight w:val="632"/>
        </w:trPr>
        <w:tc>
          <w:tcPr>
            <w:tcW w:w="2947" w:type="dxa"/>
          </w:tcPr>
          <w:p/>
        </w:tc>
        <w:tc>
          <w:tcPr>
            <w:tcW w:w="1557" w:type="dxa"/>
          </w:tcPr>
          <w:p/>
        </w:tc>
        <w:tc>
          <w:tcPr>
            <w:tcW w:w="1557" w:type="dxa"/>
          </w:tcPr>
          <w:p/>
        </w:tc>
        <w:tc>
          <w:tcPr>
            <w:tcW w:w="1561" w:type="dxa"/>
          </w:tcPr>
          <w:p/>
        </w:tc>
        <w:tc>
          <w:tcPr>
            <w:tcW w:w="1692" w:type="dxa"/>
          </w:tcPr>
          <w:p/>
        </w:tc>
        <w:tc>
          <w:tcPr>
            <w:tcW w:w="1928" w:type="dxa"/>
          </w:tcPr>
          <w:p/>
        </w:tc>
        <w:tc>
          <w:tcPr>
            <w:tcW w:w="2025" w:type="dxa"/>
          </w:tcPr>
          <w:p/>
        </w:tc>
        <w:tc>
          <w:tcPr>
            <w:tcW w:w="2370" w:type="dxa"/>
          </w:tcPr>
          <w:p/>
        </w:tc>
      </w:tr>
      <w:tr>
        <w:trPr>
          <w:trHeight w:val="596"/>
        </w:trPr>
        <w:tc>
          <w:tcPr>
            <w:tcW w:w="2947" w:type="dxa"/>
          </w:tcPr>
          <w:p/>
        </w:tc>
        <w:tc>
          <w:tcPr>
            <w:tcW w:w="1557" w:type="dxa"/>
          </w:tcPr>
          <w:p/>
        </w:tc>
        <w:tc>
          <w:tcPr>
            <w:tcW w:w="1557" w:type="dxa"/>
          </w:tcPr>
          <w:p/>
        </w:tc>
        <w:tc>
          <w:tcPr>
            <w:tcW w:w="1561" w:type="dxa"/>
          </w:tcPr>
          <w:p/>
        </w:tc>
        <w:tc>
          <w:tcPr>
            <w:tcW w:w="1692" w:type="dxa"/>
          </w:tcPr>
          <w:p/>
        </w:tc>
        <w:tc>
          <w:tcPr>
            <w:tcW w:w="1928" w:type="dxa"/>
          </w:tcPr>
          <w:p/>
        </w:tc>
        <w:tc>
          <w:tcPr>
            <w:tcW w:w="2025" w:type="dxa"/>
          </w:tcPr>
          <w:p/>
        </w:tc>
        <w:tc>
          <w:tcPr>
            <w:tcW w:w="2370" w:type="dxa"/>
          </w:tcPr>
          <w:p/>
        </w:tc>
      </w:tr>
      <w:tr>
        <w:trPr>
          <w:trHeight w:val="596"/>
        </w:trPr>
        <w:tc>
          <w:tcPr>
            <w:tcW w:w="2947" w:type="dxa"/>
          </w:tcPr>
          <w:p/>
        </w:tc>
        <w:tc>
          <w:tcPr>
            <w:tcW w:w="1557" w:type="dxa"/>
          </w:tcPr>
          <w:p/>
        </w:tc>
        <w:tc>
          <w:tcPr>
            <w:tcW w:w="1557" w:type="dxa"/>
          </w:tcPr>
          <w:p/>
        </w:tc>
        <w:tc>
          <w:tcPr>
            <w:tcW w:w="1561" w:type="dxa"/>
          </w:tcPr>
          <w:p/>
        </w:tc>
        <w:tc>
          <w:tcPr>
            <w:tcW w:w="1692" w:type="dxa"/>
          </w:tcPr>
          <w:p/>
        </w:tc>
        <w:tc>
          <w:tcPr>
            <w:tcW w:w="1928" w:type="dxa"/>
          </w:tcPr>
          <w:p/>
        </w:tc>
        <w:tc>
          <w:tcPr>
            <w:tcW w:w="2025" w:type="dxa"/>
          </w:tcPr>
          <w:p/>
        </w:tc>
        <w:tc>
          <w:tcPr>
            <w:tcW w:w="2370" w:type="dxa"/>
          </w:tcPr>
          <w:p/>
        </w:tc>
      </w:tr>
      <w:tr>
        <w:trPr>
          <w:trHeight w:val="596"/>
        </w:trPr>
        <w:tc>
          <w:tcPr>
            <w:tcW w:w="2947" w:type="dxa"/>
          </w:tcPr>
          <w:p/>
        </w:tc>
        <w:tc>
          <w:tcPr>
            <w:tcW w:w="1557" w:type="dxa"/>
          </w:tcPr>
          <w:p/>
        </w:tc>
        <w:tc>
          <w:tcPr>
            <w:tcW w:w="1557" w:type="dxa"/>
          </w:tcPr>
          <w:p/>
        </w:tc>
        <w:tc>
          <w:tcPr>
            <w:tcW w:w="1561" w:type="dxa"/>
          </w:tcPr>
          <w:p/>
        </w:tc>
        <w:tc>
          <w:tcPr>
            <w:tcW w:w="1692" w:type="dxa"/>
          </w:tcPr>
          <w:p/>
        </w:tc>
        <w:tc>
          <w:tcPr>
            <w:tcW w:w="1928" w:type="dxa"/>
          </w:tcPr>
          <w:p/>
        </w:tc>
        <w:tc>
          <w:tcPr>
            <w:tcW w:w="2025" w:type="dxa"/>
          </w:tcPr>
          <w:p/>
        </w:tc>
        <w:tc>
          <w:tcPr>
            <w:tcW w:w="2370" w:type="dxa"/>
          </w:tcPr>
          <w:p/>
        </w:tc>
      </w:tr>
    </w:tbl>
    <w:p>
      <w:pPr>
        <w:jc w:val="center"/>
        <w:rPr>
          <w:b/>
          <w:sz w:val="28"/>
        </w:rPr>
      </w:pPr>
      <w:r>
        <w:rPr>
          <w:b/>
          <w:sz w:val="28"/>
        </w:rPr>
        <w:t>TARGONCAVEZETŐK NYILVÁNTARTÁSA</w:t>
      </w:r>
    </w:p>
    <w:sectPr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4F"/>
    <w:rsid w:val="00297BF7"/>
    <w:rsid w:val="003B0C16"/>
    <w:rsid w:val="00AD455F"/>
    <w:rsid w:val="00CD3A77"/>
    <w:rsid w:val="00E8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1F3C"/>
  <w15:chartTrackingRefBased/>
  <w15:docId w15:val="{370FA177-CAFF-4E62-8815-3B689F11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80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61</Words>
  <Characters>427</Characters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LinksUpToDate>false</LinksUpToDate>
  <CharactersWithSpaces>487</CharactersWithSpaces>
  <SharedDoc>false</SharedDoc>
  <HyperlinksChanged>false</HyperlinksChanged>
</Properties>
</file>